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3E16AE" w:rsidRPr="001A240D">
        <w:trPr>
          <w:trHeight w:hRule="exact" w:val="3031"/>
        </w:trPr>
        <w:tc>
          <w:tcPr>
            <w:tcW w:w="10716" w:type="dxa"/>
          </w:tcPr>
          <w:p w:rsidR="003E16AE" w:rsidRPr="001A240D" w:rsidRDefault="003E16AE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16AE" w:rsidRPr="001A240D">
        <w:trPr>
          <w:trHeight w:hRule="exact" w:val="8335"/>
        </w:trPr>
        <w:tc>
          <w:tcPr>
            <w:tcW w:w="10716" w:type="dxa"/>
            <w:vAlign w:val="center"/>
          </w:tcPr>
          <w:p w:rsidR="003E16AE" w:rsidRPr="001A240D" w:rsidRDefault="003E16AE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0D">
              <w:rPr>
                <w:rFonts w:ascii="Times New Roman" w:hAnsi="Times New Roman" w:cs="Times New Roman"/>
                <w:b/>
                <w:sz w:val="36"/>
                <w:szCs w:val="28"/>
              </w:rPr>
              <w:t>Постановление Правительства Москвы от 08.02.1994 N 101</w:t>
            </w:r>
            <w:r w:rsidRPr="001A240D">
              <w:rPr>
                <w:rFonts w:ascii="Times New Roman" w:hAnsi="Times New Roman" w:cs="Times New Roman"/>
                <w:b/>
                <w:sz w:val="36"/>
                <w:szCs w:val="28"/>
              </w:rPr>
              <w:br/>
              <w:t>(ред. от 07.10.2008)</w:t>
            </w:r>
            <w:r w:rsidRPr="001A240D">
              <w:rPr>
                <w:rFonts w:ascii="Times New Roman" w:hAnsi="Times New Roman" w:cs="Times New Roman"/>
                <w:b/>
                <w:sz w:val="36"/>
                <w:szCs w:val="28"/>
              </w:rPr>
              <w:br/>
              <w:t>"Об утверждении "Временных правил содержания собак и кошек в г. Москве" и "Временного положения по отлову и содержанию безнадзорных собак и кошек в г. Москве"</w:t>
            </w:r>
            <w:r w:rsidRPr="001A240D">
              <w:rPr>
                <w:rFonts w:ascii="Times New Roman" w:hAnsi="Times New Roman" w:cs="Times New Roman"/>
                <w:b/>
                <w:sz w:val="36"/>
                <w:szCs w:val="28"/>
              </w:rPr>
              <w:br/>
              <w:t>(вместе с "Положением об Общественной инспекции по защите животных г. Москвы")</w:t>
            </w:r>
          </w:p>
        </w:tc>
      </w:tr>
      <w:tr w:rsidR="003E16AE" w:rsidRPr="001A240D">
        <w:trPr>
          <w:trHeight w:hRule="exact" w:val="3031"/>
        </w:trPr>
        <w:tc>
          <w:tcPr>
            <w:tcW w:w="10716" w:type="dxa"/>
            <w:vAlign w:val="center"/>
          </w:tcPr>
          <w:p w:rsidR="003E16AE" w:rsidRPr="001A240D" w:rsidRDefault="003E16AE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4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E16AE" w:rsidRPr="001A240D" w:rsidRDefault="003E1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E16AE" w:rsidRPr="001A240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3E16AE" w:rsidRPr="001A240D" w:rsidRDefault="003E16A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lastRenderedPageBreak/>
        <w:t>ПРАВИТЕЛЬСТВО МОСКВЫ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от 8 февраля 1994 г. N 101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ОБ УТВЕРЖДЕНИИ "ВРЕМЕННЫХ ПРАВИЛ СОДЕРЖАНИЯ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СОБАК И КОШЕК В Г. МОСКВЕ" И "ВРЕМЕННОГО ПОЛОЖЕНИЯ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ПО ОТЛОВУ И СОДЕРЖАНИЮ БЕЗНАДЗОРНЫХ СОБАК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И КОШЕК В Г. МОСКВЕ"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Во исполнение </w:t>
      </w:r>
      <w:hyperlink r:id="rId6" w:history="1">
        <w:r w:rsidRPr="001A240D">
          <w:rPr>
            <w:sz w:val="28"/>
            <w:szCs w:val="28"/>
          </w:rPr>
          <w:t>пп. 3 и 3.1</w:t>
        </w:r>
      </w:hyperlink>
      <w:r w:rsidRPr="001A240D">
        <w:rPr>
          <w:sz w:val="28"/>
          <w:szCs w:val="28"/>
        </w:rPr>
        <w:t xml:space="preserve"> постановления правительства Москвы от 24.08.93 N 810 "О дополнительных мерах по борьбе с безнадзорными животными и грызунами в г. Москве" правительство Москвы постановляет: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 Утвердить и ввести в действие: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1.1. "Временные правила содержания собак и кошек в г. Москве" </w:t>
      </w:r>
      <w:hyperlink w:anchor="Par35" w:tooltip="Приложение N 1" w:history="1">
        <w:r w:rsidRPr="001A240D">
          <w:rPr>
            <w:sz w:val="28"/>
            <w:szCs w:val="28"/>
          </w:rPr>
          <w:t>(приложение 1)</w:t>
        </w:r>
      </w:hyperlink>
      <w:r w:rsidRPr="001A240D">
        <w:rPr>
          <w:sz w:val="28"/>
          <w:szCs w:val="28"/>
        </w:rPr>
        <w:t>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1.2. "Временное положение по отлову и содержанию безнадзорных собак и кошек в г. Москве" </w:t>
      </w:r>
      <w:hyperlink w:anchor="Par118" w:tooltip="ВРЕМЕННОЕ ПОЛОЖЕНИЕ" w:history="1">
        <w:r w:rsidRPr="001A240D">
          <w:rPr>
            <w:sz w:val="28"/>
            <w:szCs w:val="28"/>
          </w:rPr>
          <w:t>(приложение 2)</w:t>
        </w:r>
      </w:hyperlink>
      <w:r w:rsidRPr="001A240D">
        <w:rPr>
          <w:sz w:val="28"/>
          <w:szCs w:val="28"/>
        </w:rPr>
        <w:t>.</w:t>
      </w:r>
    </w:p>
    <w:p w:rsidR="003E16AE" w:rsidRPr="001A240D" w:rsidRDefault="003E16AE">
      <w:pPr>
        <w:pStyle w:val="ConsPlusNormal"/>
        <w:spacing w:before="2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(Приложение 2 утратило силу. - </w:t>
      </w:r>
      <w:hyperlink r:id="rId7" w:history="1">
        <w:r w:rsidRPr="001A240D">
          <w:rPr>
            <w:sz w:val="28"/>
            <w:szCs w:val="28"/>
          </w:rPr>
          <w:t>Постановление</w:t>
        </w:r>
      </w:hyperlink>
      <w:r w:rsidRPr="001A240D">
        <w:rPr>
          <w:sz w:val="28"/>
          <w:szCs w:val="28"/>
        </w:rPr>
        <w:t xml:space="preserve"> Правительства Москвы от 07.10.2008 N 900-ПП)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2. Одобрить "Положение об Общественной инспекции по защите животных в г. Москве" </w:t>
      </w:r>
      <w:hyperlink w:anchor="Par129" w:tooltip="Приложение N 3" w:history="1">
        <w:r w:rsidRPr="001A240D">
          <w:rPr>
            <w:sz w:val="28"/>
            <w:szCs w:val="28"/>
          </w:rPr>
          <w:t>(приложение 3)</w:t>
        </w:r>
      </w:hyperlink>
      <w:r w:rsidRPr="001A240D">
        <w:rPr>
          <w:sz w:val="28"/>
          <w:szCs w:val="28"/>
        </w:rPr>
        <w:t>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3. Префектам административных округов довести вышеуказанные документы до сведения заинтересованных организаций и граждан и обеспечить их неукоснительное соблюдение.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4. Считать целесообразным создание в Московском экологическом фонде целевого отделения Московского общества защиты животных для финансового обеспечения городских зоозащитных программ, в т.ч. содержания пунктов передержки отловленных и бесхозных животных в административных округах г. Москвы.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5. Просить Московское общество защиты животных разработать и представить на утверждение в правление Московского экологического фонда "Положение о целевом отделении Московского общества защиты животных".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6. Поручить Московскому городскому комитету по охране природы (Москомприрода) совместно с Московским обществом защиты животных </w:t>
      </w:r>
      <w:r w:rsidRPr="001A240D">
        <w:rPr>
          <w:sz w:val="28"/>
          <w:szCs w:val="28"/>
        </w:rPr>
        <w:lastRenderedPageBreak/>
        <w:t>разработать и представить на утверждение порядок взимания и размеры штрафных санкций за нарушение "Временных правил содержания собак и кошек в г. Москве" и законодательства Российской Федерации в области охраны животных.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7. В связи с изменением структуры городского управления и утверждением "Временных правил содержания собак и кошек в г. Москве" считать утратившими силу </w:t>
      </w:r>
      <w:hyperlink r:id="rId8" w:history="1">
        <w:r w:rsidRPr="001A240D">
          <w:rPr>
            <w:sz w:val="28"/>
            <w:szCs w:val="28"/>
          </w:rPr>
          <w:t>пп. 5.2</w:t>
        </w:r>
      </w:hyperlink>
      <w:r w:rsidRPr="001A240D">
        <w:rPr>
          <w:sz w:val="28"/>
          <w:szCs w:val="28"/>
        </w:rPr>
        <w:t xml:space="preserve"> и </w:t>
      </w:r>
      <w:hyperlink r:id="rId9" w:history="1">
        <w:r w:rsidRPr="001A240D">
          <w:rPr>
            <w:sz w:val="28"/>
            <w:szCs w:val="28"/>
          </w:rPr>
          <w:t>13</w:t>
        </w:r>
      </w:hyperlink>
      <w:r w:rsidRPr="001A240D">
        <w:rPr>
          <w:sz w:val="28"/>
          <w:szCs w:val="28"/>
        </w:rPr>
        <w:t xml:space="preserve"> постановления правительства Москвы от 24.08.93 N 810 "О дополнительных мерах по борьбе с безнадзорными животными и грызунами в г. Москве".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8. Главному управлению внутренних дел оказывать содействие Общественной инспекции по защите животных в г. Москве, Объединению ветеринарии и организациям жилищно-коммунального хозяйства по соблюдению гражданами, предприятиями и учреждениями "Временных правил содержания собак и кошек в г. Москве" и привлечению к административной ответственности за их нарушение.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9. Контроль за выполнением настоящего постановления возложить на министра правительства Москвы А.С. Матросова.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Премьер правительства Москвы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Ю.М. Лужков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right"/>
        <w:outlineLvl w:val="0"/>
        <w:rPr>
          <w:sz w:val="28"/>
          <w:szCs w:val="28"/>
        </w:rPr>
      </w:pPr>
      <w:bookmarkStart w:id="1" w:name="Par35"/>
      <w:bookmarkEnd w:id="1"/>
      <w:r w:rsidRPr="001A240D">
        <w:rPr>
          <w:sz w:val="28"/>
          <w:szCs w:val="28"/>
        </w:rPr>
        <w:t>Приложение N 1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к постановлению правительства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Москвы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от 8 февраля 1994 г. N 101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ВРЕМЕННЫЕ ПРАВИЛА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СОДЕРЖАНИЯ СОБАК И КОШЕК В Г. МОСКВЕ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outlineLvl w:val="1"/>
        <w:rPr>
          <w:sz w:val="28"/>
          <w:szCs w:val="28"/>
        </w:rPr>
      </w:pPr>
      <w:r w:rsidRPr="001A240D">
        <w:rPr>
          <w:sz w:val="28"/>
          <w:szCs w:val="28"/>
        </w:rPr>
        <w:t>1. Общие положения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1.1. Настоящие правила распространяются на всех владельцев собак и кошек в г. Москве, включая предприятия, учреждения и организации независимо от их ведомственной подчиненности.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1.2. Разрешается содержать животных как в квартирах, занятых одной семьей, так и в комнатах коммунальных квартир при отсутствии у соседей медицинских противопоказаний (аллергии).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lastRenderedPageBreak/>
        <w:t>1.3. Обязательным условием содержания животного является соблюдение санитарно-гигиенических, ветеринарно-санитарных правил и норм общежития.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1.4. Не разрешается содержать животных в местах общего пользования: кухнях, коридорах, на лестничных клетках, чердаках, в подвалах, а также на балконах и лоджиях.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1.5. Собаки, принадлежащие гражданам, предприятиям, учреждениям и организациям, подлежат обязательной регистрации, ежегодной перерегистрации и вакцинации против бешенства начиная с 3-месячного возраста независимо от породы в государственных ветеринарных учреждениях по месту жительства граждан, нахождения предприятий, учреждений и организаций - владельцев животных. Вновь приобретенные животные должны быть зарегистрированы в 2-недельный срок.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1.6. При регистрации собак владельцу выдается регистрационное удостоверение и его знакомят с настоящими правилами.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1.7. При продаже и транспортировке собак за пределы города оформляется ветеринарное свидетельство установленного образца, где указывается дата вакцинации против бешенства.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1.8. Разрешается провозить животных всеми видами наземного транспорта при соблюдении условий, исключающих беспокойство пассажиров. Собаки должны быть в наморднике и на коротком поводке. В метрополитене разрешается провозить мелких животных в закрытых сумках.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1.9. Не запрещается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1.10. Запрещается появление с собакой без поводка и намордника в магазинах, учреждениях, на детских площадках, рынках, пляжах и в транспорте, а также выгул собак на территориях учреждений здравоохранения, детских садов, школ, иных образовательных учреждений и учреждений, работающих с несовершеннолетними.</w:t>
      </w:r>
    </w:p>
    <w:p w:rsidR="003E16AE" w:rsidRPr="001A240D" w:rsidRDefault="003E16AE">
      <w:pPr>
        <w:pStyle w:val="ConsPlusNormal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(п. 1.10 в ред. </w:t>
      </w:r>
      <w:hyperlink r:id="rId10" w:history="1">
        <w:r w:rsidRPr="001A240D">
          <w:rPr>
            <w:sz w:val="28"/>
            <w:szCs w:val="28"/>
          </w:rPr>
          <w:t>постановления</w:t>
        </w:r>
      </w:hyperlink>
      <w:r w:rsidRPr="001A240D">
        <w:rPr>
          <w:sz w:val="28"/>
          <w:szCs w:val="28"/>
        </w:rPr>
        <w:t xml:space="preserve"> Правительства Москвы от 07.10.2008 N 900-ПП)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1.11. Запрещается разведение кошек и собак с целью использования шкуры и мяса животного, а также с целью проведения боев животных.</w:t>
      </w:r>
    </w:p>
    <w:p w:rsidR="003E16AE" w:rsidRPr="001A240D" w:rsidRDefault="003E16AE">
      <w:pPr>
        <w:pStyle w:val="ConsPlusNormal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(в ред. </w:t>
      </w:r>
      <w:hyperlink r:id="rId11" w:history="1">
        <w:r w:rsidRPr="001A240D">
          <w:rPr>
            <w:sz w:val="28"/>
            <w:szCs w:val="28"/>
          </w:rPr>
          <w:t>постановления</w:t>
        </w:r>
      </w:hyperlink>
      <w:r w:rsidRPr="001A240D">
        <w:rPr>
          <w:sz w:val="28"/>
          <w:szCs w:val="28"/>
        </w:rPr>
        <w:t xml:space="preserve"> Правительства Москвы от 07.10.2008 N 900-ПП)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1.12. При нанесении собакой, кошкой покусов человеку или животному владельцы животных обязаны сообщать об этом в ближайшие государственные ветеринарные учреждения, доставлять животных для осмотра и карантинирования в необходимых случаях в ветеринарные учреждения в течение 10 дней.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lastRenderedPageBreak/>
        <w:t>1.13. Собаки и кошки, находящиеся в общественных местах без сопровождающих лиц, кроме оставленных владельцами на привязи у магазинов, аптек, предприятий бытового обслуживания, поликлиник и пр., подлежат отлову по заявкам заинтересованных организаций.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outlineLvl w:val="1"/>
        <w:rPr>
          <w:sz w:val="28"/>
          <w:szCs w:val="28"/>
        </w:rPr>
      </w:pPr>
      <w:r w:rsidRPr="001A240D">
        <w:rPr>
          <w:sz w:val="28"/>
          <w:szCs w:val="28"/>
        </w:rPr>
        <w:t>2. Обязанности владельца животного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2.1.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животного вовремя прибегнуть к ветеринарной помощи.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2.2. Владельцы животных обязаны поддерживать санитарное состояние дома и прилегающей территории. Запрещается загрязнение собаками подъездов, лестничных клеток, лифтов, а также детских площадок, дорожек, тротуаров. Если собака оставила экскременты в этих местах, они должны быть убраны владельцем.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2.3. Владельцы животных обязаны принимать необходимые меры, обеспечивающие безопасность окружающих людей и животных.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2.4. Владельцы собак и кошек обязаны предоставлять их по требованию государственного ветеринарного инспектора для осмотра, диагностических исследований, предохранительных прививок и лечебно-профилактических обработок.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2.5. При выгуле собак и в жилых помещениях владельцы должны обеспечивать тишину - предотвращать лай собак с 23 часов до 7 часов.</w:t>
      </w:r>
    </w:p>
    <w:p w:rsidR="003E16AE" w:rsidRPr="001A240D" w:rsidRDefault="003E16AE">
      <w:pPr>
        <w:pStyle w:val="ConsPlusNormal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(в ред. </w:t>
      </w:r>
      <w:hyperlink r:id="rId12" w:history="1">
        <w:r w:rsidRPr="001A240D">
          <w:rPr>
            <w:sz w:val="28"/>
            <w:szCs w:val="28"/>
          </w:rPr>
          <w:t>постановления</w:t>
        </w:r>
      </w:hyperlink>
      <w:r w:rsidRPr="001A240D">
        <w:rPr>
          <w:sz w:val="28"/>
          <w:szCs w:val="28"/>
        </w:rPr>
        <w:t xml:space="preserve"> Правительства Москвы от 07.10.2008 N 900-ПП)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2.6. Запрещается выгуливать собак и появляться с ними в общественных местах и в транспорте лицам в нетрезвом состоянии и детям младше 14 лет.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2.7. Выводить собаку на прогулку нужно на поводке с прикрепленным к ошейнику жетоном, на котором указаны кличка собаки, адрес владельца, телефон. Спускать собаку с поводка можно только в малолюдных местах. Злобным собакам при этом следует надевать намордник.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2.8. Владельцы собак, имеющие в пользовании земельный участок,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2.9. При переходе через улицу и вблизи магистралей владелец собаки обязан взять ее на поводок во избежание дорожно-транспортных происшествий и гибели собаки на проезжей части улиц.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lastRenderedPageBreak/>
        <w:t>2.10. При невозможности дальнейшего содержания животное должно быть передано другому владельцу или сдано в ветеринарное учреждение.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2.11. О приобретении, потере или гибели собаки владелец сообщает в жилищно-эксплуатационные организации по месту жительства.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2.12. При гибели животного труп его сдается в ветеринарное учреждение. Запрещается выбрасывать труп павшего животного. Регистрационное удостоверение собаки сдается в ветеринарное учреждение, где она была зарегистрирована.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outlineLvl w:val="1"/>
        <w:rPr>
          <w:sz w:val="28"/>
          <w:szCs w:val="28"/>
        </w:rPr>
      </w:pPr>
      <w:r w:rsidRPr="001A240D">
        <w:rPr>
          <w:sz w:val="28"/>
          <w:szCs w:val="28"/>
        </w:rPr>
        <w:t>3. Права владельца животного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3.1. Любое животное является собственностью владельца и, как всякая собственность, охраняется законом.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3.2. Животное может быть изъято у владельца по решению суда или в ином порядке в случаях, предусмотренных действующим законодательством.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3.3. Владелец имеет право на ограниченное время оставить свою собаку привязанной на коротком поводке возле магазина или другого учреждения (крупную собаку - в наморднике).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outlineLvl w:val="1"/>
        <w:rPr>
          <w:sz w:val="28"/>
          <w:szCs w:val="28"/>
        </w:rPr>
      </w:pPr>
      <w:r w:rsidRPr="001A240D">
        <w:rPr>
          <w:sz w:val="28"/>
          <w:szCs w:val="28"/>
        </w:rPr>
        <w:t>4. Ответственность владельца животного</w:t>
      </w:r>
    </w:p>
    <w:p w:rsidR="003E16AE" w:rsidRPr="001A240D" w:rsidRDefault="003E16AE">
      <w:pPr>
        <w:pStyle w:val="ConsPlusNormal"/>
        <w:jc w:val="center"/>
        <w:rPr>
          <w:sz w:val="28"/>
          <w:szCs w:val="28"/>
        </w:rPr>
      </w:pPr>
      <w:r w:rsidRPr="001A240D">
        <w:rPr>
          <w:sz w:val="28"/>
          <w:szCs w:val="28"/>
        </w:rPr>
        <w:t>за соблюдение настоящих правил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4.1. За несоблюдение настоящих Временных правил владельцы собак и кошек несут ответственность в установленном законом порядке.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4.2. Вред, причиненный здоровью граждан, или ущерб, нанесенный имуществу собаками и кошками, возмещается в установленном законом порядке.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4.3. За жестокое обращение с животным или за выброшенное на улицу животное владелец несет административную ответственность, если его действия не могут быть расценены как злостное хулиганство и не подлежат уголовному наказанию в соответствии с действующим законодательством.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outlineLvl w:val="1"/>
        <w:rPr>
          <w:sz w:val="28"/>
          <w:szCs w:val="28"/>
        </w:rPr>
      </w:pPr>
      <w:r w:rsidRPr="001A240D">
        <w:rPr>
          <w:sz w:val="28"/>
          <w:szCs w:val="28"/>
        </w:rPr>
        <w:t>5. Контроль за соблюдением настоящих правил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5.1. Жилищно-эксплуатационные организации: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обеспечивают поддержание санитарного состояния на территории домовладений;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- обеспечивают содержание подвалов, чердаков и других подсобных помещений в соответствии с правилами и нормами технической эксплуатации </w:t>
      </w:r>
      <w:r w:rsidRPr="001A240D">
        <w:rPr>
          <w:sz w:val="28"/>
          <w:szCs w:val="28"/>
        </w:rPr>
        <w:lastRenderedPageBreak/>
        <w:t>жилищного фонда;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сообщают организациям, занимающимся отловом, о наличии на своей территории безнадзорных собак и кошек;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оказывают содействие работникам ветеринарной службы в проведении противоэпизоотических мероприятий, бесплатно выделяют помещения для проведения профилактических прививок против бешенства в зимне - весенний период;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вывешивают на видном месте для ознакомления граждан "Временные правила содержания собак и кошек в г. Москве", адреса и телефоны ветеринарных учреждений, осуществляющих регистрацию, перерегистрацию и лечение животных; организации, которая занимается отловом безнадзорных собак и кошек, и Общественной инспекции по защите животных в г. Москве.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5.2. Органы ветеринарного надзора: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осуществляют контроль за выполнением ветеринарных требований владельцами животных и проводят разъяснительную работу среди населения в целях предупреждения заболеваний животных;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осуществляют регистрацию и перерегистрацию собак, а также выдачу регистрационных удостоверений.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5.3. Общественная инспекция по защите животных в г. Москве: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разъясняет и пропагандирует выполнение настоящих Временных правил;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в необходимых случаях оказывает помощь владельцам в содержании животных;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совместно с правоохранительными органами привлекает к ответственности владельцев животных за нарушение "Временных правил содержания собак и кошек в г. Москве".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right"/>
        <w:outlineLvl w:val="0"/>
        <w:rPr>
          <w:sz w:val="28"/>
          <w:szCs w:val="28"/>
        </w:rPr>
      </w:pPr>
      <w:r w:rsidRPr="001A240D">
        <w:rPr>
          <w:sz w:val="28"/>
          <w:szCs w:val="28"/>
        </w:rPr>
        <w:t>Приложение N 2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к постановлению правительства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Москвы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от 8 февраля 1994 г. N 101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18"/>
      <w:bookmarkEnd w:id="2"/>
      <w:r w:rsidRPr="001A240D">
        <w:rPr>
          <w:rFonts w:ascii="Times New Roman" w:hAnsi="Times New Roman" w:cs="Times New Roman"/>
          <w:sz w:val="28"/>
          <w:szCs w:val="28"/>
        </w:rPr>
        <w:lastRenderedPageBreak/>
        <w:t>ВРЕМЕННОЕ ПОЛОЖЕНИЕ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ПО ОТЛОВУ И СОДЕРЖАНИЮ БЕЗНАДЗОРНЫХ СОБАК И КОШЕК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В Г. МОСКВЕ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center"/>
        <w:rPr>
          <w:sz w:val="28"/>
          <w:szCs w:val="28"/>
        </w:rPr>
      </w:pPr>
      <w:r w:rsidRPr="001A240D">
        <w:rPr>
          <w:sz w:val="28"/>
          <w:szCs w:val="28"/>
        </w:rPr>
        <w:t xml:space="preserve">Утратило силу. - </w:t>
      </w:r>
      <w:hyperlink r:id="rId13" w:history="1">
        <w:r w:rsidRPr="001A240D">
          <w:rPr>
            <w:sz w:val="28"/>
            <w:szCs w:val="28"/>
          </w:rPr>
          <w:t>Постановление</w:t>
        </w:r>
      </w:hyperlink>
      <w:r w:rsidRPr="001A240D">
        <w:rPr>
          <w:sz w:val="28"/>
          <w:szCs w:val="28"/>
        </w:rPr>
        <w:t xml:space="preserve"> Правительства Москвы</w:t>
      </w:r>
    </w:p>
    <w:p w:rsidR="003E16AE" w:rsidRPr="001A240D" w:rsidRDefault="003E16AE">
      <w:pPr>
        <w:pStyle w:val="ConsPlusNormal"/>
        <w:jc w:val="center"/>
        <w:rPr>
          <w:sz w:val="28"/>
          <w:szCs w:val="28"/>
        </w:rPr>
      </w:pPr>
      <w:r w:rsidRPr="001A240D">
        <w:rPr>
          <w:sz w:val="28"/>
          <w:szCs w:val="28"/>
        </w:rPr>
        <w:t>от 07.10.2008 N 900-ПП.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jc w:val="right"/>
        <w:outlineLvl w:val="0"/>
        <w:rPr>
          <w:sz w:val="28"/>
          <w:szCs w:val="28"/>
        </w:rPr>
      </w:pPr>
      <w:bookmarkStart w:id="3" w:name="Par129"/>
      <w:bookmarkEnd w:id="3"/>
      <w:r w:rsidRPr="001A240D">
        <w:rPr>
          <w:sz w:val="28"/>
          <w:szCs w:val="28"/>
        </w:rPr>
        <w:t>Приложение N 3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к постановлению правительства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Москвы</w:t>
      </w:r>
    </w:p>
    <w:p w:rsidR="003E16AE" w:rsidRPr="001A240D" w:rsidRDefault="003E16AE">
      <w:pPr>
        <w:pStyle w:val="ConsPlusNormal"/>
        <w:jc w:val="right"/>
        <w:rPr>
          <w:sz w:val="28"/>
          <w:szCs w:val="28"/>
        </w:rPr>
      </w:pPr>
      <w:r w:rsidRPr="001A240D">
        <w:rPr>
          <w:sz w:val="28"/>
          <w:szCs w:val="28"/>
        </w:rPr>
        <w:t>от 8 февраля 1994 г. N 101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ПОЛОЖЕНИЕ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ОБ ОБЩЕСТВЕННОЙ ИНСПЕКЦИИ ПО ЗАЩИТЕ ЖИВОТНЫХ</w:t>
      </w:r>
    </w:p>
    <w:p w:rsidR="003E16AE" w:rsidRPr="001A240D" w:rsidRDefault="003E1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40D">
        <w:rPr>
          <w:rFonts w:ascii="Times New Roman" w:hAnsi="Times New Roman" w:cs="Times New Roman"/>
          <w:sz w:val="28"/>
          <w:szCs w:val="28"/>
        </w:rPr>
        <w:t>Г. МОСКВЫ</w:t>
      </w:r>
    </w:p>
    <w:p w:rsidR="003E16AE" w:rsidRPr="001A240D" w:rsidRDefault="003E16AE">
      <w:pPr>
        <w:pStyle w:val="ConsPlusNormal"/>
        <w:rPr>
          <w:sz w:val="28"/>
          <w:szCs w:val="28"/>
        </w:rPr>
      </w:pPr>
    </w:p>
    <w:p w:rsidR="003E16AE" w:rsidRPr="001A240D" w:rsidRDefault="003E16AE">
      <w:pPr>
        <w:pStyle w:val="ConsPlusNormal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1. Общественная инспекция по защите животных г. Москвы создана Московским обществом защиты животных и действует как общественная структура Государственной инспекции по охране земель, растительного и животного мира Московского городского комитета по охране природы (Москомприроды) в соответствии с законодательством Российской Федерации, Положением об Общественной инспекции по защите животных г. Москвы, разработанным на основе Положения об общественных инспекторах по охране природы при Московском городском комитете по охране природы.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2. Основной целью работы Общественной инспекции по защите животных является осуществление общественного контроля за соблюдением учреждениями, предприятиями, организациями, должностными лицами и отдельными гражданами зоозащитного законодательства, правил и инструкций, регламентирующих содержание и использование животных.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3. Общественная инспекция по защите животных работает в тесном контакте с префектурами и органами местного самоуправления.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4. Правоохранительные органы г. Москвы поддерживают Общественную инспекцию по защите животных, предоставляют необходимую для ее деятельности информацию, оказывают консультативно-методическую помощь общественным инспекторам.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 xml:space="preserve">5. Общественным инспектором может быть любой житель Москвы, достигший </w:t>
      </w:r>
      <w:r w:rsidRPr="001A240D">
        <w:rPr>
          <w:sz w:val="28"/>
          <w:szCs w:val="28"/>
        </w:rPr>
        <w:lastRenderedPageBreak/>
        <w:t>18 лет, изъявивший желание вести общественную работу в качестве инспектора по защите животных и сдавший инспекторский минимум по охране животного мира.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6. Общественные инспекторы выполняют свою работу в порядке общественных поручений без освобождения от основной работы.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7. Общественные инспекторы по защите животных получают удостоверения соответствующего образца, дающие право исполнять свои обязанности.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8. Общественная инспекция состоит из групп инспекторов, объединенных по направлениям работы или административно-территориальному признаку. Каждую группу возглавляет руководитель, избранный на ее собрании простым большинством голосов.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9. Работу групп общественных инспекторов координирует один из заместителей председателя президиума Московского общества защиты животных. Планы работы групп, представленные их руководителями, обсуждаются и утверждаются президиумом Московского общества защиты животных. Отчеты о работе Общественной инспекции заслушиваются на городских конференциях или общих собраниях Московского общества защиты животных.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10. Общественный инспектор по защите животных обязан: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принимать меры по предупреждению нарушений природоохранного зоозащитного законодательства, "Временных правил содержания собак и кошек в г. Москве", "Временного положения по отлову и содержанию безнадзорных собак и кошек в г. Москве";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выявлять обстоятельства и условия, приводящие к нарушению нормативных актов по защите животных, и своевременно оформлять протоколы и другие необходимые документы для привлечения виновных к ответственности в установленном законом порядке;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представлять отчеты руководителю группы о проделанной работе.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11. Общественный инспектор имеет право: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требовать от должностных лиц и граждан предоставления сведений и документов, необходимых для решения вопросов, относящихся к компетенции Общественной инспекции по защите животных;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давать предприятиям, организациям, отдельным гражданам рекомендации по правильному содержанию и использованию животных;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при обнаружении фактов нарушения нормативных актов требовать от виновных прекращения нарушений;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lastRenderedPageBreak/>
        <w:t>- составлять протоколы, акты, другие документы, отражающие обстоятельства нарушения природоохранного зоозащитного законодательства, подзаконных актов или устанавливающие их соблюдение в результате исследования обстоятельств;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при составлении протокола, акта привлекать в обязательном порядке понятых или представителей администрации предприятия, организации, где проводится обследование;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- в случае отказа граждан, нарушивших нормативные акты по охране животных, предъявить документы, удостоверяющие личность, требовать от сотрудников правоохранительных органов доставки нарушителей в отделение милиции для установления личности.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12. Общественные инспекторы по защите животных, не выполняющие своих обязанностей или нарушающие нормативные акты по охране животных, природоохранное законодательство, исключаются из состава Общественной инспекции по решению президиума Московского общества защиты животных.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13. Штрафы, налагаемые органами Московского городского комитета по охране природы (Москомприроды) по протоколам, актам, составленным общественными инспекторами по защите животных, поступают в Московский экологический фонд и в дальнейшем используются для реализации городских программ зоозащитного характера, в том числе на содержание отловленных и бесхозных животных в пунктах передержки этих животных в административных округах г. Москвы.</w:t>
      </w:r>
    </w:p>
    <w:p w:rsidR="003E16AE" w:rsidRPr="001A240D" w:rsidRDefault="003E16A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240D">
        <w:rPr>
          <w:sz w:val="28"/>
          <w:szCs w:val="28"/>
        </w:rPr>
        <w:t>До 5% сумм штрафных санкций может быть израсходовано на материальное поощрение активных общественных инспекторов и содержание Общественной инспекции по защите животных в г. Москве.</w:t>
      </w:r>
    </w:p>
    <w:sectPr w:rsidR="003E16AE" w:rsidRPr="001A240D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17" w:rsidRDefault="00BF1617">
      <w:pPr>
        <w:spacing w:after="0" w:line="240" w:lineRule="auto"/>
      </w:pPr>
      <w:r>
        <w:separator/>
      </w:r>
    </w:p>
  </w:endnote>
  <w:endnote w:type="continuationSeparator" w:id="0">
    <w:p w:rsidR="00BF1617" w:rsidRDefault="00BF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AE" w:rsidRDefault="003E16A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17" w:rsidRDefault="00BF1617">
      <w:pPr>
        <w:spacing w:after="0" w:line="240" w:lineRule="auto"/>
      </w:pPr>
      <w:r>
        <w:separator/>
      </w:r>
    </w:p>
  </w:footnote>
  <w:footnote w:type="continuationSeparator" w:id="0">
    <w:p w:rsidR="00BF1617" w:rsidRDefault="00BF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AE" w:rsidRDefault="003E16A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8B"/>
    <w:rsid w:val="001A240D"/>
    <w:rsid w:val="00313D90"/>
    <w:rsid w:val="003E16AE"/>
    <w:rsid w:val="008467B1"/>
    <w:rsid w:val="0089001D"/>
    <w:rsid w:val="00BF1617"/>
    <w:rsid w:val="00E37D8B"/>
    <w:rsid w:val="00E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B071F7-5179-4EA2-A843-63170F8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84E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84E4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E84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84E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3396&amp;date=09.02.2021&amp;dst=100018&amp;fld=134" TargetMode="External"/><Relationship Id="rId13" Type="http://schemas.openxmlformats.org/officeDocument/2006/relationships/hyperlink" Target="https://docs7.online-sps.ru/cgi/online.cgi?req=doc&amp;base=MLAW&amp;n=95334&amp;date=09.02.2021&amp;dst=100010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MLAW&amp;n=95334&amp;date=09.02.2021&amp;dst=100010&amp;fld=134" TargetMode="External"/><Relationship Id="rId12" Type="http://schemas.openxmlformats.org/officeDocument/2006/relationships/hyperlink" Target="https://docs7.online-sps.ru/cgi/online.cgi?req=doc&amp;base=MLAW&amp;n=95334&amp;date=09.02.2021&amp;dst=100009&amp;f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3396&amp;date=09.02.2021&amp;dst=100011&amp;fld=134" TargetMode="External"/><Relationship Id="rId11" Type="http://schemas.openxmlformats.org/officeDocument/2006/relationships/hyperlink" Target="https://docs7.online-sps.ru/cgi/online.cgi?req=doc&amp;base=MLAW&amp;n=95334&amp;date=09.02.2021&amp;dst=100008&amp;f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MLAW&amp;n=95334&amp;date=09.02.2021&amp;dst=10000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3396&amp;date=09.02.2021&amp;dst=100037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2620</Words>
  <Characters>14940</Characters>
  <Application>Microsoft Office Word</Application>
  <DocSecurity>2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08.02.1994 N 101(ред. от 07.10.2008)"Об утверждении "Временных правил содержания собак и кошек в г. Москве" и "Временного положения по отлову и содержанию безнадзорных собак и кошек в г. Москве"(вместе с "Положением о</vt:lpstr>
    </vt:vector>
  </TitlesOfParts>
  <Company>КонсультантПлюс Версия 4018.00.50</Company>
  <LinksUpToDate>false</LinksUpToDate>
  <CharactersWithSpaces>17525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08.02.1994 N 101(ред. от 07.10.2008)"Об утверждении "Временных правил содержания собак и кошек в г. Москве" и "Временного положения по отлову и содержанию безнадзорных собак и кошек в г. Москве"(вместе с "Положением о</dc:title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2021-02-09T07:43:00Z</dcterms:created>
  <dcterms:modified xsi:type="dcterms:W3CDTF">2021-02-09T07:43:00Z</dcterms:modified>
</cp:coreProperties>
</file>